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7B94" w14:textId="49938193" w:rsidR="006F30BC" w:rsidRDefault="00D068AA" w:rsidP="00082756">
      <w:pPr>
        <w:rPr>
          <w:noProof/>
        </w:rPr>
      </w:pPr>
      <w:bookmarkStart w:id="0" w:name="_Hlk130998934"/>
      <w:r>
        <w:rPr>
          <w:noProof/>
        </w:rPr>
        <w:drawing>
          <wp:anchor distT="0" distB="0" distL="114300" distR="114300" simplePos="0" relativeHeight="251658240" behindDoc="0" locked="0" layoutInCell="1" allowOverlap="1" wp14:anchorId="6A285F58" wp14:editId="3ADECCB4">
            <wp:simplePos x="0" y="0"/>
            <wp:positionH relativeFrom="margin">
              <wp:align>right</wp:align>
            </wp:positionH>
            <wp:positionV relativeFrom="paragraph">
              <wp:posOffset>-725170</wp:posOffset>
            </wp:positionV>
            <wp:extent cx="5943600" cy="99377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0DA4">
        <w:rPr>
          <w:noProof/>
        </w:rPr>
        <w:t xml:space="preserve">                                                                                      </w:t>
      </w:r>
      <w:bookmarkEnd w:id="0"/>
    </w:p>
    <w:p w14:paraId="4A838674" w14:textId="77777777" w:rsidR="00D068AA" w:rsidRDefault="00D068AA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</w:p>
    <w:p w14:paraId="04BAEF89" w14:textId="77777777" w:rsidR="00D068AA" w:rsidRDefault="00D068AA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</w:p>
    <w:p w14:paraId="69662D86" w14:textId="404742FE" w:rsidR="00DB25C2" w:rsidRPr="00DB25C2" w:rsidRDefault="00DB25C2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Informare publică de mediu pentru trimestrul </w:t>
      </w:r>
      <w:r w:rsidR="00901141">
        <w:rPr>
          <w:rFonts w:asciiTheme="minorHAnsi" w:eastAsiaTheme="minorEastAsia" w:hAnsiTheme="minorHAnsi" w:cstheme="minorBidi"/>
          <w:sz w:val="28"/>
          <w:szCs w:val="28"/>
          <w:lang w:eastAsia="zh-CN"/>
        </w:rPr>
        <w:t>3</w:t>
      </w:r>
      <w:r w:rsidR="00E73A36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- 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202</w:t>
      </w:r>
      <w:r w:rsidR="00042AE0">
        <w:rPr>
          <w:rFonts w:asciiTheme="minorHAnsi" w:eastAsiaTheme="minorEastAsia" w:hAnsiTheme="minorHAnsi" w:cstheme="minorBidi"/>
          <w:sz w:val="28"/>
          <w:szCs w:val="28"/>
          <w:lang w:eastAsia="zh-CN"/>
        </w:rPr>
        <w:t>6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privind consecințele activității specifice ale S.C. </w:t>
      </w:r>
      <w:r w:rsid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>WATER POWER ENERGY S.A.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asupra mediului.</w:t>
      </w:r>
    </w:p>
    <w:p w14:paraId="0FED5FF3" w14:textId="5C580573" w:rsidR="00DB25C2" w:rsidRPr="00DB25C2" w:rsidRDefault="00DB25C2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S.C. </w:t>
      </w:r>
      <w:r w:rsid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>WATER POWER ENERGY S.A.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a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carui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activitate principala constă in manipularea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marfurilor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vrac, informează publicul interesat despre impactul activităților sale asupra mediului in trimestrul </w:t>
      </w:r>
      <w:r w:rsidR="00901141">
        <w:rPr>
          <w:rFonts w:asciiTheme="minorHAnsi" w:eastAsiaTheme="minorEastAsia" w:hAnsiTheme="minorHAnsi" w:cstheme="minorBidi"/>
          <w:sz w:val="28"/>
          <w:szCs w:val="28"/>
          <w:lang w:eastAsia="zh-CN"/>
        </w:rPr>
        <w:t>3</w:t>
      </w:r>
      <w:r w:rsidR="00A97817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- 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202</w:t>
      </w:r>
      <w:r w:rsidR="00042AE0">
        <w:rPr>
          <w:rFonts w:asciiTheme="minorHAnsi" w:eastAsiaTheme="minorEastAsia" w:hAnsiTheme="minorHAnsi" w:cstheme="minorBidi"/>
          <w:sz w:val="28"/>
          <w:szCs w:val="28"/>
          <w:lang w:eastAsia="zh-CN"/>
        </w:rPr>
        <w:t>6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, si anume :</w:t>
      </w:r>
    </w:p>
    <w:p w14:paraId="2086A0D5" w14:textId="77777777" w:rsidR="00DB25C2" w:rsidRPr="00DB25C2" w:rsidRDefault="00DB25C2" w:rsidP="00DB25C2">
      <w:pPr>
        <w:numPr>
          <w:ilvl w:val="0"/>
          <w:numId w:val="1"/>
        </w:numPr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societatea monitorizează factorii de mediu din zonele de influență, și nu au fost evidențiate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depasiri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ale limitelor maxim admise, stabilite prin legislația specifică domeniului si reglementate prin actele emise de Agenția Națională pentru Protecția Mediului Constanța. </w:t>
      </w:r>
    </w:p>
    <w:p w14:paraId="67D4BDA7" w14:textId="784EF768" w:rsidR="00DB25C2" w:rsidRPr="00DB25C2" w:rsidRDefault="00DB25C2" w:rsidP="00DB25C2">
      <w:pPr>
        <w:numPr>
          <w:ilvl w:val="0"/>
          <w:numId w:val="1"/>
        </w:numPr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deșeurile periculoase si nepericuloase generate de S.C. </w:t>
      </w:r>
      <w:r w:rsid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WATER POWER ENERGY S.A. 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au fost colectate la sursă, stocate temporar in spațiile special amenajate si valorificate/tratate/eliminate prin operatori economici autorizați, in baza contractelor de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prestari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servicii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incheiate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intre S.C. </w:t>
      </w:r>
      <w:r w:rsidR="00BF205B" w:rsidRP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>WATER POWER ENERGY S.A.</w:t>
      </w:r>
      <w:r w:rsid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si operatorii economici autorizați pentru preluarea deșeurilor.</w:t>
      </w:r>
    </w:p>
    <w:p w14:paraId="677CAB4C" w14:textId="77777777" w:rsidR="00DB25C2" w:rsidRPr="00DB25C2" w:rsidRDefault="00DB25C2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</w:p>
    <w:p w14:paraId="34C47793" w14:textId="2402CCD0" w:rsidR="00DB25C2" w:rsidRPr="00DB25C2" w:rsidRDefault="00DB25C2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In trimestrul </w:t>
      </w:r>
      <w:r w:rsidR="00901141">
        <w:rPr>
          <w:rFonts w:asciiTheme="minorHAnsi" w:eastAsiaTheme="minorEastAsia" w:hAnsiTheme="minorHAnsi" w:cstheme="minorBidi"/>
          <w:sz w:val="28"/>
          <w:szCs w:val="28"/>
          <w:lang w:eastAsia="zh-CN"/>
        </w:rPr>
        <w:t>3</w:t>
      </w:r>
      <w:r w:rsidR="00E73A36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-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202</w:t>
      </w:r>
      <w:r w:rsidR="00042AE0">
        <w:rPr>
          <w:rFonts w:asciiTheme="minorHAnsi" w:eastAsiaTheme="minorEastAsia" w:hAnsiTheme="minorHAnsi" w:cstheme="minorBidi"/>
          <w:sz w:val="28"/>
          <w:szCs w:val="28"/>
          <w:lang w:eastAsia="zh-CN"/>
        </w:rPr>
        <w:t>6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, S.C.</w:t>
      </w:r>
      <w:r w:rsidR="00BF205B" w:rsidRPr="00BF205B">
        <w:t xml:space="preserve"> </w:t>
      </w:r>
      <w:r w:rsidR="00BF205B" w:rsidRP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>WATER POWER ENERGY S.A.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și-a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desfasurat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activitățile specifice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fară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sa producă consecințe majore  asupra mediului si nu au fost consemnate </w:t>
      </w:r>
      <w:proofErr w:type="spellStart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neindepliniri</w:t>
      </w:r>
      <w:proofErr w:type="spellEnd"/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ale condițiilor impuse de Autorizați</w:t>
      </w:r>
      <w:r w:rsidR="009E3EE8">
        <w:rPr>
          <w:rFonts w:asciiTheme="minorHAnsi" w:eastAsiaTheme="minorEastAsia" w:hAnsiTheme="minorHAnsi" w:cstheme="minorBidi"/>
          <w:sz w:val="28"/>
          <w:szCs w:val="28"/>
          <w:lang w:eastAsia="zh-CN"/>
        </w:rPr>
        <w:t>a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de Mediu 536/27.12.2011</w:t>
      </w:r>
      <w:r w:rsidR="00042AE0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revizuita cu nr.57 din 29.10.2025.</w:t>
      </w:r>
    </w:p>
    <w:p w14:paraId="702C0AA1" w14:textId="4AB6163B" w:rsidR="00DB25C2" w:rsidRPr="00DB25C2" w:rsidRDefault="00DB25C2" w:rsidP="00DB25C2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8"/>
          <w:szCs w:val="28"/>
          <w:lang w:eastAsia="zh-CN"/>
        </w:rPr>
      </w:pP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Având in vedere cele de mai sus, S.C. </w:t>
      </w:r>
      <w:r w:rsidR="00BF205B" w:rsidRP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>WATER POWER ENERGY S.A.</w:t>
      </w:r>
      <w:r w:rsidR="00BF205B">
        <w:rPr>
          <w:rFonts w:asciiTheme="minorHAnsi" w:eastAsiaTheme="minorEastAsia" w:hAnsiTheme="minorHAnsi" w:cstheme="minorBidi"/>
          <w:sz w:val="28"/>
          <w:szCs w:val="28"/>
          <w:lang w:eastAsia="zh-CN"/>
        </w:rPr>
        <w:t xml:space="preserve"> </w:t>
      </w:r>
      <w:r w:rsidRPr="00DB25C2">
        <w:rPr>
          <w:rFonts w:asciiTheme="minorHAnsi" w:eastAsiaTheme="minorEastAsia" w:hAnsiTheme="minorHAnsi" w:cstheme="minorBidi"/>
          <w:sz w:val="28"/>
          <w:szCs w:val="28"/>
          <w:lang w:eastAsia="zh-CN"/>
        </w:rPr>
        <w:t>transmite disponibilitatea de a furniza informații suplimentare despre problemele de mediu, in fiecare zi de luni-vineri, intre orele 10ºº-16ºº.</w:t>
      </w:r>
    </w:p>
    <w:p w14:paraId="5EDE0167" w14:textId="05E8BDA3" w:rsidR="006F30BC" w:rsidRDefault="006F30BC" w:rsidP="00082756"/>
    <w:p w14:paraId="4CBFDB4C" w14:textId="774CDE94" w:rsidR="006F30BC" w:rsidRDefault="006F30BC" w:rsidP="00082756"/>
    <w:p w14:paraId="5B03CA27" w14:textId="3B6F13B5" w:rsidR="006F30BC" w:rsidRDefault="006F30BC" w:rsidP="00082756"/>
    <w:p w14:paraId="2F53E2EB" w14:textId="403514E2" w:rsidR="006F30BC" w:rsidRDefault="006F30BC" w:rsidP="00082756"/>
    <w:p w14:paraId="4F6EEED4" w14:textId="6DCD14DA" w:rsidR="006F30BC" w:rsidRDefault="006F30BC" w:rsidP="00082756"/>
    <w:p w14:paraId="6FA5E73A" w14:textId="4AA49BF9" w:rsidR="006F30BC" w:rsidRDefault="006F30BC" w:rsidP="00082756"/>
    <w:p w14:paraId="28007BB2" w14:textId="35962625" w:rsidR="006F30BC" w:rsidRDefault="006F30BC" w:rsidP="00082756"/>
    <w:p w14:paraId="4EF6517A" w14:textId="77777777" w:rsidR="006F30BC" w:rsidRPr="00DB25C2" w:rsidRDefault="006F30BC" w:rsidP="006F30BC">
      <w:pPr>
        <w:rPr>
          <w:rFonts w:asciiTheme="minorHAnsi" w:hAnsiTheme="minorHAnsi"/>
          <w:sz w:val="26"/>
          <w:szCs w:val="26"/>
          <w:lang w:val="it-IT"/>
        </w:rPr>
      </w:pPr>
    </w:p>
    <w:sectPr w:rsidR="006F30BC" w:rsidRPr="00DB25C2" w:rsidSect="00DE4AA7"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EE0D8" w14:textId="77777777" w:rsidR="00806A78" w:rsidRDefault="00806A78" w:rsidP="00E55DAD">
      <w:r>
        <w:separator/>
      </w:r>
    </w:p>
  </w:endnote>
  <w:endnote w:type="continuationSeparator" w:id="0">
    <w:p w14:paraId="39731D87" w14:textId="77777777" w:rsidR="00806A78" w:rsidRDefault="00806A78" w:rsidP="00E55DAD">
      <w:r>
        <w:continuationSeparator/>
      </w:r>
    </w:p>
  </w:endnote>
  <w:endnote w:type="continuationNotice" w:id="1">
    <w:p w14:paraId="17CDD19B" w14:textId="77777777" w:rsidR="00806A78" w:rsidRDefault="00806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355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5F4635" w14:textId="77777777" w:rsidR="00E55DAD" w:rsidRDefault="00E55D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52BFB" w14:textId="77777777" w:rsidR="00E55DAD" w:rsidRPr="0020573E" w:rsidRDefault="00E55DAD" w:rsidP="00E55DAD">
    <w:pPr>
      <w:pStyle w:val="Header"/>
      <w:rPr>
        <w:rFonts w:ascii="Calibri" w:hAnsi="Calibri" w:cs="Calibri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16DB0" w14:textId="77777777" w:rsidR="00806A78" w:rsidRDefault="00806A78" w:rsidP="00E55DAD">
      <w:r>
        <w:separator/>
      </w:r>
    </w:p>
  </w:footnote>
  <w:footnote w:type="continuationSeparator" w:id="0">
    <w:p w14:paraId="5B9B03BF" w14:textId="77777777" w:rsidR="00806A78" w:rsidRDefault="00806A78" w:rsidP="00E55DAD">
      <w:r>
        <w:continuationSeparator/>
      </w:r>
    </w:p>
  </w:footnote>
  <w:footnote w:type="continuationNotice" w:id="1">
    <w:p w14:paraId="3EEB9181" w14:textId="77777777" w:rsidR="00806A78" w:rsidRDefault="00806A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CF700" w14:textId="5AB8E3FD" w:rsidR="00E55DAD" w:rsidRDefault="00E55DAD">
    <w:pPr>
      <w:pStyle w:val="Header"/>
    </w:pPr>
  </w:p>
  <w:p w14:paraId="6D3E9490" w14:textId="77777777" w:rsidR="008F1FA5" w:rsidRDefault="008F1F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AB5DA" w14:textId="1C6145A1" w:rsidR="00E55DAD" w:rsidRDefault="00E55DAD">
    <w:pPr>
      <w:pStyle w:val="Header"/>
    </w:pPr>
  </w:p>
  <w:p w14:paraId="52215022" w14:textId="630C07F3" w:rsidR="008F1FA5" w:rsidRDefault="008F1FA5">
    <w:pPr>
      <w:pStyle w:val="Header"/>
    </w:pPr>
  </w:p>
  <w:p w14:paraId="5F99DD80" w14:textId="77777777" w:rsidR="008F1FA5" w:rsidRDefault="008F1F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942FB"/>
    <w:multiLevelType w:val="hybridMultilevel"/>
    <w:tmpl w:val="F850A978"/>
    <w:lvl w:ilvl="0" w:tplc="1D326D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814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DAD"/>
    <w:rsid w:val="0001207D"/>
    <w:rsid w:val="0001268F"/>
    <w:rsid w:val="00042AE0"/>
    <w:rsid w:val="00082756"/>
    <w:rsid w:val="00095E50"/>
    <w:rsid w:val="00102F50"/>
    <w:rsid w:val="001143B6"/>
    <w:rsid w:val="00131424"/>
    <w:rsid w:val="00155AE5"/>
    <w:rsid w:val="00181857"/>
    <w:rsid w:val="00195211"/>
    <w:rsid w:val="0019659D"/>
    <w:rsid w:val="001B344E"/>
    <w:rsid w:val="001F153F"/>
    <w:rsid w:val="00225E73"/>
    <w:rsid w:val="00227FC6"/>
    <w:rsid w:val="00254783"/>
    <w:rsid w:val="0026719B"/>
    <w:rsid w:val="002D2D77"/>
    <w:rsid w:val="002E60A6"/>
    <w:rsid w:val="003439EF"/>
    <w:rsid w:val="003856C7"/>
    <w:rsid w:val="003B1DC3"/>
    <w:rsid w:val="00440DA4"/>
    <w:rsid w:val="00451917"/>
    <w:rsid w:val="004963E9"/>
    <w:rsid w:val="00520B24"/>
    <w:rsid w:val="00560AA4"/>
    <w:rsid w:val="0056393E"/>
    <w:rsid w:val="00574565"/>
    <w:rsid w:val="005775A5"/>
    <w:rsid w:val="00591056"/>
    <w:rsid w:val="0059578E"/>
    <w:rsid w:val="005C5753"/>
    <w:rsid w:val="005E6373"/>
    <w:rsid w:val="00641C15"/>
    <w:rsid w:val="00665AEF"/>
    <w:rsid w:val="006C21AD"/>
    <w:rsid w:val="006E130B"/>
    <w:rsid w:val="006E37A3"/>
    <w:rsid w:val="006E4F75"/>
    <w:rsid w:val="006F30BC"/>
    <w:rsid w:val="007049D1"/>
    <w:rsid w:val="0076454C"/>
    <w:rsid w:val="00783A54"/>
    <w:rsid w:val="0080027B"/>
    <w:rsid w:val="00806A78"/>
    <w:rsid w:val="00822B2A"/>
    <w:rsid w:val="00856B6F"/>
    <w:rsid w:val="008D00E2"/>
    <w:rsid w:val="008E0BA0"/>
    <w:rsid w:val="008F0BA7"/>
    <w:rsid w:val="008F1FA5"/>
    <w:rsid w:val="00900FD6"/>
    <w:rsid w:val="00901141"/>
    <w:rsid w:val="009473A7"/>
    <w:rsid w:val="009A1868"/>
    <w:rsid w:val="009E3EE8"/>
    <w:rsid w:val="009E466C"/>
    <w:rsid w:val="00A17EE8"/>
    <w:rsid w:val="00A20E00"/>
    <w:rsid w:val="00A410A9"/>
    <w:rsid w:val="00A97817"/>
    <w:rsid w:val="00AA5A58"/>
    <w:rsid w:val="00AB15FF"/>
    <w:rsid w:val="00AB191D"/>
    <w:rsid w:val="00AD3403"/>
    <w:rsid w:val="00B372BB"/>
    <w:rsid w:val="00B5003D"/>
    <w:rsid w:val="00B57527"/>
    <w:rsid w:val="00B62A2A"/>
    <w:rsid w:val="00B655D7"/>
    <w:rsid w:val="00B6781E"/>
    <w:rsid w:val="00B82DD8"/>
    <w:rsid w:val="00B85630"/>
    <w:rsid w:val="00BB3989"/>
    <w:rsid w:val="00BC4464"/>
    <w:rsid w:val="00BD3516"/>
    <w:rsid w:val="00BF205B"/>
    <w:rsid w:val="00C26579"/>
    <w:rsid w:val="00CB03EA"/>
    <w:rsid w:val="00CD3466"/>
    <w:rsid w:val="00CF062D"/>
    <w:rsid w:val="00D068AA"/>
    <w:rsid w:val="00D11EF2"/>
    <w:rsid w:val="00D1321F"/>
    <w:rsid w:val="00DB25C2"/>
    <w:rsid w:val="00DE4AA7"/>
    <w:rsid w:val="00E13042"/>
    <w:rsid w:val="00E55DAD"/>
    <w:rsid w:val="00E62E7F"/>
    <w:rsid w:val="00E73A36"/>
    <w:rsid w:val="00EA4A94"/>
    <w:rsid w:val="00EE018D"/>
    <w:rsid w:val="00F01F82"/>
    <w:rsid w:val="00F035C1"/>
    <w:rsid w:val="00F10E7F"/>
    <w:rsid w:val="00F86344"/>
    <w:rsid w:val="00FB25DB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12BD3"/>
  <w15:chartTrackingRefBased/>
  <w15:docId w15:val="{BD6A7520-6CDF-4FB9-B88C-D3B14C6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55DAD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55DAD"/>
  </w:style>
  <w:style w:type="paragraph" w:styleId="Footer">
    <w:name w:val="footer"/>
    <w:basedOn w:val="Normal"/>
    <w:link w:val="FooterChar"/>
    <w:uiPriority w:val="99"/>
    <w:unhideWhenUsed/>
    <w:rsid w:val="00E55DAD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55DAD"/>
  </w:style>
  <w:style w:type="character" w:customStyle="1" w:styleId="ax1">
    <w:name w:val="ax1"/>
    <w:basedOn w:val="DefaultParagraphFont"/>
    <w:rsid w:val="00B57527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B57527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4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343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01077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328169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915324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6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2CFA10ED75B4D8F9B4C9830C483B6" ma:contentTypeVersion="13" ma:contentTypeDescription="Create a new document." ma:contentTypeScope="" ma:versionID="5433f5d3cb9e4ea649818ebe0b90c1c8">
  <xsd:schema xmlns:xsd="http://www.w3.org/2001/XMLSchema" xmlns:xs="http://www.w3.org/2001/XMLSchema" xmlns:p="http://schemas.microsoft.com/office/2006/metadata/properties" xmlns:ns3="7b584e6f-bdfe-404c-bc53-fe2a3fe42c97" xmlns:ns4="20d9724a-cf50-4754-8d36-164c59c8834e" targetNamespace="http://schemas.microsoft.com/office/2006/metadata/properties" ma:root="true" ma:fieldsID="588c6950a342b1db1f8f42f19127ae6b" ns3:_="" ns4:_="">
    <xsd:import namespace="7b584e6f-bdfe-404c-bc53-fe2a3fe42c97"/>
    <xsd:import namespace="20d9724a-cf50-4754-8d36-164c59c883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84e6f-bdfe-404c-bc53-fe2a3fe42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9724a-cf50-4754-8d36-164c59c8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477B5-80AB-41DF-B3C8-BC7636FACB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09099-6F7A-4DF0-B33D-9316628AB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9B0238-E617-467F-9346-3EA2E26F8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84e6f-bdfe-404c-bc53-fe2a3fe42c97"/>
    <ds:schemaRef ds:uri="20d9724a-cf50-4754-8d36-164c59c8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70018C-D8CC-4913-9DE0-45E81349E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Povkhan, Anton</dc:creator>
  <cp:keywords/>
  <dc:description/>
  <cp:lastModifiedBy>Marius Blanda</cp:lastModifiedBy>
  <cp:revision>6</cp:revision>
  <cp:lastPrinted>2022-12-21T11:42:00Z</cp:lastPrinted>
  <dcterms:created xsi:type="dcterms:W3CDTF">2025-10-02T06:26:00Z</dcterms:created>
  <dcterms:modified xsi:type="dcterms:W3CDTF">2026-09-30T04:44:00Z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0x010100C4E2CFA10ED75B4D8F9B4C9830C483B6</vt:lpwstr>
  </property>
</Properties>
</file>